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F3" w:rsidRDefault="004D5883">
      <w:pPr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12700</wp:posOffset>
                </wp:positionV>
                <wp:extent cx="2090869" cy="846903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616" y="3375599"/>
                          <a:ext cx="2052769" cy="808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75F3" w:rsidRDefault="004D58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32"/>
                              </w:rPr>
                              <w:t>INSERT WORKPLACE LOGO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65pt;margin-top:1pt;width:164.65pt;height: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" fillcolor="white [3201]" strokecolor="#00b0f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C75F3" w:rsidRDefault="004D5883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32"/>
                        </w:rPr>
                        <w:t>INSERT WORKPLACE LOGO HERE</w:t>
                      </w:r>
                    </w:p>
                  </w:txbxContent>
                </v:textbox>
              </v:rect>
            </w:pict>
          </mc:Fallback>
        </mc:AlternateContent>
      </w:r>
    </w:p>
    <w:p w:rsidR="002C75F3" w:rsidRDefault="002C75F3">
      <w:pPr>
        <w:rPr>
          <w:rFonts w:ascii="Avenir" w:eastAsia="Avenir" w:hAnsi="Avenir" w:cs="Avenir"/>
          <w:highlight w:val="yellow"/>
        </w:rPr>
      </w:pPr>
    </w:p>
    <w:p w:rsidR="002C75F3" w:rsidRDefault="002C75F3">
      <w:pPr>
        <w:rPr>
          <w:rFonts w:ascii="Avenir" w:eastAsia="Avenir" w:hAnsi="Avenir" w:cs="Avenir"/>
          <w:highlight w:val="yellow"/>
        </w:rPr>
      </w:pPr>
    </w:p>
    <w:p w:rsidR="002C75F3" w:rsidRDefault="00AF4B45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highlight w:val="yellow"/>
        </w:rPr>
        <w:t>Month 2021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  <w:highlight w:val="yellow"/>
        </w:rPr>
      </w:pPr>
      <w:r>
        <w:rPr>
          <w:rFonts w:ascii="Avenir" w:eastAsia="Avenir" w:hAnsi="Avenir" w:cs="Avenir"/>
          <w:highlight w:val="yellow"/>
        </w:rPr>
        <w:t>Name</w:t>
      </w:r>
    </w:p>
    <w:p w:rsidR="002C75F3" w:rsidRDefault="004D5883">
      <w:pPr>
        <w:rPr>
          <w:rFonts w:ascii="Avenir" w:eastAsia="Avenir" w:hAnsi="Avenir" w:cs="Avenir"/>
          <w:highlight w:val="yellow"/>
        </w:rPr>
      </w:pPr>
      <w:r>
        <w:rPr>
          <w:rFonts w:ascii="Avenir" w:eastAsia="Avenir" w:hAnsi="Avenir" w:cs="Avenir"/>
          <w:highlight w:val="yellow"/>
        </w:rPr>
        <w:t>Address</w:t>
      </w: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highlight w:val="yellow"/>
        </w:rPr>
        <w:t>City, Province, Postal Code</w:t>
      </w:r>
      <w:r>
        <w:rPr>
          <w:rFonts w:ascii="Avenir" w:eastAsia="Avenir" w:hAnsi="Avenir" w:cs="Avenir"/>
        </w:rPr>
        <w:t xml:space="preserve"> 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2C75F3">
      <w:pPr>
        <w:rPr>
          <w:rFonts w:ascii="Avenir" w:eastAsia="Avenir" w:hAnsi="Avenir" w:cs="Avenir"/>
          <w:sz w:val="24"/>
          <w:szCs w:val="24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Dear </w:t>
      </w:r>
      <w:r>
        <w:rPr>
          <w:rFonts w:ascii="Avenir" w:eastAsia="Avenir" w:hAnsi="Avenir" w:cs="Avenir"/>
          <w:highlight w:val="yellow"/>
        </w:rPr>
        <w:t>First Name</w:t>
      </w:r>
      <w:r>
        <w:rPr>
          <w:rFonts w:ascii="Avenir" w:eastAsia="Avenir" w:hAnsi="Avenir" w:cs="Avenir"/>
        </w:rPr>
        <w:t xml:space="preserve">, 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2C75F3"/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Congratulations and welcome to </w:t>
      </w:r>
      <w:r>
        <w:rPr>
          <w:rFonts w:ascii="Avenir" w:eastAsia="Avenir" w:hAnsi="Avenir" w:cs="Avenir"/>
          <w:highlight w:val="yellow"/>
        </w:rPr>
        <w:t>&lt;Insert Workplace Here&gt;</w:t>
      </w:r>
      <w:r>
        <w:rPr>
          <w:rFonts w:ascii="Avenir" w:eastAsia="Avenir" w:hAnsi="Avenir" w:cs="Avenir"/>
        </w:rPr>
        <w:t xml:space="preserve">. 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As part of our philosophy to give back to the community, we organize an annual campaign to support United Way </w:t>
      </w:r>
      <w:r w:rsidR="00AF4B45">
        <w:rPr>
          <w:rFonts w:ascii="Avenir" w:eastAsia="Avenir" w:hAnsi="Avenir" w:cs="Avenir"/>
        </w:rPr>
        <w:t>Niagara</w:t>
      </w:r>
      <w:r>
        <w:rPr>
          <w:rFonts w:ascii="Avenir" w:eastAsia="Avenir" w:hAnsi="Avenir" w:cs="Avenir"/>
        </w:rPr>
        <w:t>. When you donate to United Way, you are helping to make a positive impact in our community</w:t>
      </w:r>
      <w:r w:rsidR="00AF4B45">
        <w:rPr>
          <w:rFonts w:ascii="Avenir" w:eastAsia="Avenir" w:hAnsi="Avenir" w:cs="Avenir"/>
        </w:rPr>
        <w:t xml:space="preserve"> for over 120,000 people</w:t>
      </w:r>
      <w:r>
        <w:rPr>
          <w:rFonts w:ascii="Avenir" w:eastAsia="Avenir" w:hAnsi="Avenir" w:cs="Avenir"/>
        </w:rPr>
        <w:t xml:space="preserve">. 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You make it possible for United Wa</w:t>
      </w:r>
      <w:r>
        <w:rPr>
          <w:rFonts w:ascii="Avenir" w:eastAsia="Avenir" w:hAnsi="Avenir" w:cs="Avenir"/>
        </w:rPr>
        <w:t>y to work with local community partners, connecting people to opportunity.  When we all come together, we can go beyond helping one person at a time, to address the bigger issues that prevent individuals and families from building a better life</w:t>
      </w:r>
      <w:r>
        <w:t xml:space="preserve"> – </w:t>
      </w:r>
      <w:r>
        <w:rPr>
          <w:rFonts w:ascii="Avenir" w:eastAsia="Avenir" w:hAnsi="Avenir" w:cs="Avenir"/>
        </w:rPr>
        <w:t>such as p</w:t>
      </w:r>
      <w:r>
        <w:rPr>
          <w:rFonts w:ascii="Avenir" w:eastAsia="Avenir" w:hAnsi="Avenir" w:cs="Avenir"/>
        </w:rPr>
        <w:t>overty, mental illness, isolation</w:t>
      </w:r>
      <w:r w:rsidR="00AF4B45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>or domestic violence.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As a new employee, we encourage you to consider </w:t>
      </w:r>
      <w:proofErr w:type="gramStart"/>
      <w:r>
        <w:rPr>
          <w:rFonts w:ascii="Avenir" w:eastAsia="Avenir" w:hAnsi="Avenir" w:cs="Avenir"/>
        </w:rPr>
        <w:t>making a contribution</w:t>
      </w:r>
      <w:proofErr w:type="gramEnd"/>
      <w:r>
        <w:rPr>
          <w:rFonts w:ascii="Avenir" w:eastAsia="Avenir" w:hAnsi="Avenir" w:cs="Avenir"/>
        </w:rPr>
        <w:t xml:space="preserve"> through a payroll deduction plan, allowing you to spread your donation out throughout the year. It’s so eas</w:t>
      </w:r>
      <w:r>
        <w:rPr>
          <w:rFonts w:ascii="Avenir" w:eastAsia="Avenir" w:hAnsi="Avenir" w:cs="Avenir"/>
        </w:rPr>
        <w:t>y to make a difference in our community, for example:</w:t>
      </w:r>
    </w:p>
    <w:p w:rsidR="002C75F3" w:rsidRPr="00AF4B45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•</w:t>
      </w:r>
      <w:r>
        <w:rPr>
          <w:rFonts w:ascii="Avenir" w:eastAsia="Avenir" w:hAnsi="Avenir" w:cs="Avenir"/>
        </w:rPr>
        <w:tab/>
      </w:r>
      <w:r w:rsidRPr="00AF4B45">
        <w:rPr>
          <w:rFonts w:ascii="Avenir" w:eastAsia="Avenir" w:hAnsi="Avenir" w:cs="Avenir"/>
        </w:rPr>
        <w:t>$</w:t>
      </w:r>
      <w:r w:rsidR="00AF4B45" w:rsidRPr="00AF4B45">
        <w:rPr>
          <w:rFonts w:ascii="Avenir" w:eastAsia="Avenir" w:hAnsi="Avenir" w:cs="Avenir"/>
        </w:rPr>
        <w:t>4</w:t>
      </w:r>
      <w:r w:rsidRPr="00AF4B45">
        <w:rPr>
          <w:rFonts w:ascii="Avenir" w:eastAsia="Avenir" w:hAnsi="Avenir" w:cs="Avenir"/>
        </w:rPr>
        <w:t>/</w:t>
      </w:r>
      <w:r w:rsidR="00AF4B45" w:rsidRPr="00AF4B45">
        <w:rPr>
          <w:rFonts w:ascii="Avenir" w:eastAsia="Avenir" w:hAnsi="Avenir" w:cs="Avenir"/>
        </w:rPr>
        <w:t>pay provides 8 people immediate crisis support in their time of need</w:t>
      </w:r>
    </w:p>
    <w:p w:rsidR="002C75F3" w:rsidRPr="00AF4B45" w:rsidRDefault="004D5883">
      <w:pPr>
        <w:rPr>
          <w:rFonts w:ascii="Avenir" w:eastAsia="Avenir" w:hAnsi="Avenir" w:cs="Avenir"/>
        </w:rPr>
      </w:pPr>
      <w:r w:rsidRPr="00AF4B45">
        <w:rPr>
          <w:rFonts w:ascii="Avenir" w:eastAsia="Avenir" w:hAnsi="Avenir" w:cs="Avenir"/>
        </w:rPr>
        <w:t>•</w:t>
      </w:r>
      <w:r w:rsidRPr="00AF4B45">
        <w:rPr>
          <w:rFonts w:ascii="Avenir" w:eastAsia="Avenir" w:hAnsi="Avenir" w:cs="Avenir"/>
        </w:rPr>
        <w:tab/>
        <w:t xml:space="preserve">$14/pay </w:t>
      </w:r>
      <w:r w:rsidR="00AF4B45" w:rsidRPr="00AF4B45">
        <w:rPr>
          <w:rFonts w:ascii="Avenir" w:eastAsia="Avenir" w:hAnsi="Avenir" w:cs="Avenir"/>
        </w:rPr>
        <w:t>provides housing support and outreach for 28 homeless or at-risk individuals</w:t>
      </w:r>
    </w:p>
    <w:p w:rsidR="002C75F3" w:rsidRPr="00AF4B45" w:rsidRDefault="004D5883">
      <w:pPr>
        <w:rPr>
          <w:rFonts w:ascii="Avenir" w:eastAsia="Avenir" w:hAnsi="Avenir" w:cs="Avenir"/>
        </w:rPr>
      </w:pPr>
      <w:r w:rsidRPr="00AF4B45">
        <w:rPr>
          <w:rFonts w:ascii="Avenir" w:eastAsia="Avenir" w:hAnsi="Avenir" w:cs="Avenir"/>
        </w:rPr>
        <w:t>•</w:t>
      </w:r>
      <w:r w:rsidRPr="00AF4B45">
        <w:rPr>
          <w:rFonts w:ascii="Avenir" w:eastAsia="Avenir" w:hAnsi="Avenir" w:cs="Avenir"/>
        </w:rPr>
        <w:tab/>
        <w:t>$</w:t>
      </w:r>
      <w:r w:rsidR="00AF4B45" w:rsidRPr="00AF4B45">
        <w:rPr>
          <w:rFonts w:ascii="Avenir" w:eastAsia="Avenir" w:hAnsi="Avenir" w:cs="Avenir"/>
        </w:rPr>
        <w:t>46</w:t>
      </w:r>
      <w:r w:rsidRPr="00AF4B45">
        <w:rPr>
          <w:rFonts w:ascii="Avenir" w:eastAsia="Avenir" w:hAnsi="Avenir" w:cs="Avenir"/>
        </w:rPr>
        <w:t xml:space="preserve">/pay </w:t>
      </w:r>
      <w:r w:rsidR="00AF4B45" w:rsidRPr="00AF4B45">
        <w:rPr>
          <w:rFonts w:ascii="Avenir" w:eastAsia="Avenir" w:hAnsi="Avenir" w:cs="Avenir"/>
        </w:rPr>
        <w:t xml:space="preserve">provides emergency food for 41 families </w:t>
      </w:r>
      <w:bookmarkStart w:id="0" w:name="_GoBack"/>
      <w:bookmarkEnd w:id="0"/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You can also contribute today with a monthly or one-time credit card donation.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Please read the enclosed pledge form and information about United Way, and consider this opportunity to invest in our local community. Together, we </w:t>
      </w:r>
      <w:r>
        <w:t>can ensure</w:t>
      </w:r>
      <w:r>
        <w:rPr>
          <w:rFonts w:ascii="Avenir" w:eastAsia="Avenir" w:hAnsi="Avenir" w:cs="Avenir"/>
        </w:rPr>
        <w:t xml:space="preserve"> that much-needed </w:t>
      </w:r>
      <w:r>
        <w:t>support reaches</w:t>
      </w:r>
      <w:r>
        <w:rPr>
          <w:rFonts w:ascii="Avenir" w:eastAsia="Avenir" w:hAnsi="Avenir" w:cs="Avenir"/>
        </w:rPr>
        <w:t xml:space="preserve"> our friends and neighbours who need it the most.</w:t>
      </w:r>
      <w:r>
        <w:t xml:space="preserve">      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Thank yo</w:t>
      </w:r>
      <w:r>
        <w:rPr>
          <w:rFonts w:ascii="Avenir" w:eastAsia="Avenir" w:hAnsi="Avenir" w:cs="Avenir"/>
        </w:rPr>
        <w:t>u,</w:t>
      </w:r>
    </w:p>
    <w:p w:rsidR="002C75F3" w:rsidRDefault="002C75F3">
      <w:pPr>
        <w:rPr>
          <w:rFonts w:ascii="Avenir" w:eastAsia="Avenir" w:hAnsi="Avenir" w:cs="Avenir"/>
        </w:rPr>
      </w:pPr>
    </w:p>
    <w:p w:rsidR="002C75F3" w:rsidRDefault="002C75F3">
      <w:pPr>
        <w:rPr>
          <w:rFonts w:ascii="Avenir" w:eastAsia="Avenir" w:hAnsi="Avenir" w:cs="Avenir"/>
          <w:highlight w:val="yellow"/>
        </w:rPr>
      </w:pPr>
    </w:p>
    <w:p w:rsidR="002C75F3" w:rsidRDefault="004D5883">
      <w:pPr>
        <w:rPr>
          <w:rFonts w:ascii="Avenir" w:eastAsia="Avenir" w:hAnsi="Avenir" w:cs="Avenir"/>
          <w:highlight w:val="yellow"/>
        </w:rPr>
      </w:pPr>
      <w:r>
        <w:rPr>
          <w:rFonts w:ascii="Avenir" w:eastAsia="Avenir" w:hAnsi="Avenir" w:cs="Avenir"/>
          <w:highlight w:val="yellow"/>
        </w:rPr>
        <w:t>&lt;Name of Organization Executive&gt;</w:t>
      </w:r>
    </w:p>
    <w:p w:rsidR="002C75F3" w:rsidRDefault="004D588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highlight w:val="yellow"/>
        </w:rPr>
        <w:t>&lt;Position of Organization Executive&gt;</w:t>
      </w:r>
    </w:p>
    <w:sectPr w:rsidR="002C75F3">
      <w:headerReference w:type="default" r:id="rId7"/>
      <w:footerReference w:type="default" r:id="rId8"/>
      <w:pgSz w:w="12240" w:h="15840"/>
      <w:pgMar w:top="900" w:right="1040" w:bottom="280" w:left="7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5883">
      <w:r>
        <w:separator/>
      </w:r>
    </w:p>
  </w:endnote>
  <w:endnote w:type="continuationSeparator" w:id="0">
    <w:p w:rsidR="00000000" w:rsidRDefault="004D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charset w:val="00"/>
    <w:family w:val="auto"/>
    <w:pitch w:val="default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F3" w:rsidRDefault="002C75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5883">
      <w:r>
        <w:separator/>
      </w:r>
    </w:p>
  </w:footnote>
  <w:footnote w:type="continuationSeparator" w:id="0">
    <w:p w:rsidR="00000000" w:rsidRDefault="004D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F3" w:rsidRDefault="004D5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64"/>
        <w:tab w:val="right" w:pos="10440"/>
      </w:tabs>
      <w:jc w:val="right"/>
      <w:rPr>
        <w:rFonts w:ascii="Avenir" w:eastAsia="Avenir" w:hAnsi="Avenir" w:cs="Avenir"/>
        <w:color w:val="000000"/>
      </w:rPr>
    </w:pPr>
    <w:r>
      <w:rPr>
        <w:rFonts w:ascii="Avenir" w:eastAsia="Avenir" w:hAnsi="Avenir" w:cs="Avenir"/>
        <w:color w:val="000000"/>
      </w:rPr>
      <w:tab/>
    </w:r>
    <w:r>
      <w:rPr>
        <w:rFonts w:ascii="Avenir" w:eastAsia="Avenir" w:hAnsi="Avenir" w:cs="Avenir"/>
        <w:color w:val="000000"/>
      </w:rPr>
      <w:tab/>
    </w:r>
    <w:r>
      <w:rPr>
        <w:rFonts w:ascii="Avenir" w:eastAsia="Avenir" w:hAnsi="Avenir" w:cs="Avenir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F3"/>
    <w:rsid w:val="002C75F3"/>
    <w:rsid w:val="004D5883"/>
    <w:rsid w:val="00A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2346"/>
  <w15:docId w15:val="{DEAD09BF-DB4A-4535-AFF8-7AA802E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venir LT Std 65 Medium" w:eastAsia="Avenir LT Std 65 Medium" w:hAnsi="Avenir LT Std 65 Medium" w:cs="Avenir LT Std 65 Medium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Segoe UI" w:eastAsia="Avenir LT Std 65 Medium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C1"/>
    <w:rPr>
      <w:rFonts w:ascii="Avenir LT Std 65 Medium" w:eastAsia="Avenir LT Std 65 Medium" w:hAnsi="Avenir LT Std 65 Medium" w:cs="Avenir LT Std 65 Medium"/>
    </w:rPr>
  </w:style>
  <w:style w:type="paragraph" w:styleId="Footer">
    <w:name w:val="footer"/>
    <w:basedOn w:val="Normal"/>
    <w:link w:val="FooterChar"/>
    <w:uiPriority w:val="99"/>
    <w:unhideWhenUsed/>
    <w:rsid w:val="00604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BC1"/>
    <w:rPr>
      <w:rFonts w:ascii="Avenir LT Std 65 Medium" w:eastAsia="Avenir LT Std 65 Medium" w:hAnsi="Avenir LT Std 65 Medium" w:cs="Avenir LT Std 65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06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6C"/>
    <w:rPr>
      <w:rFonts w:ascii="Avenir LT Std 65 Medium" w:eastAsia="Avenir LT Std 65 Medium" w:hAnsi="Avenir LT Std 65 Medium" w:cs="Avenir LT Std 65 Medium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6C"/>
    <w:rPr>
      <w:rFonts w:ascii="Avenir LT Std 65 Medium" w:eastAsia="Avenir LT Std 65 Medium" w:hAnsi="Avenir LT Std 65 Medium" w:cs="Avenir LT Std 65 Medium"/>
      <w:b/>
      <w:bCs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AB7D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4D0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fBd7z9Bz323w6euzp7Y/Ii2yw==">AMUW2mUwJt7dpFCZl6lN+5qMKSxYOUYRe/bpzHD5BFyL92BxzHrbH/OawTjGU6vvg1Fgs3Qk49E3rb8rtzMWBt3HQTNUxy8hCWKqVPaYfgBEosIQtN7LBQc=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Case</dc:creator>
  <cp:lastModifiedBy>Ashleigh Doyle</cp:lastModifiedBy>
  <cp:revision>2</cp:revision>
  <dcterms:created xsi:type="dcterms:W3CDTF">2021-09-07T13:12:00Z</dcterms:created>
  <dcterms:modified xsi:type="dcterms:W3CDTF">2021-09-07T13:12:00Z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2017-05-29T00:00:00Z</vt:filetime>
  </property>
  <property fmtid="{D5CDD505-2E9C-101B-9397-08002B2CF9AE}" pid="5" name="_NewReviewCycle">
    <vt:lpwstr/>
  </property>
</Properties>
</file>